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98" w:rsidRPr="001638EB" w:rsidRDefault="007223F1" w:rsidP="00A66298">
      <w:pPr>
        <w:snapToGrid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875665" cy="257810"/>
                <wp:effectExtent l="9525" t="9525" r="10160" b="88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878" w:rsidRPr="00F97878" w:rsidRDefault="00F97878">
                            <w:pPr>
                              <w:rPr>
                                <w:b/>
                              </w:rPr>
                            </w:pPr>
                            <w:r w:rsidRPr="00F97878">
                              <w:rPr>
                                <w:rFonts w:hint="eastAsia"/>
                                <w:b/>
                              </w:rPr>
                              <w:t>別紙様式２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.95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">
                <v:textbox inset="5.85pt,.7pt,5.85pt,.7pt">
                  <w:txbxContent>
                    <w:p w:rsidR="00F97878" w:rsidRPr="00F97878" w:rsidRDefault="00F97878">
                      <w:pPr>
                        <w:rPr>
                          <w:b/>
                        </w:rPr>
                      </w:pPr>
                      <w:r w:rsidRPr="00F97878">
                        <w:rPr>
                          <w:rFonts w:hint="eastAsia"/>
                          <w:b/>
                        </w:rPr>
                        <w:t>別紙様式２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6E0C" w:rsidRPr="001638EB" w:rsidRDefault="00A66298">
      <w:pPr>
        <w:jc w:val="center"/>
        <w:rPr>
          <w:rFonts w:ascii="Times New Roman" w:hAnsi="Times New Roman"/>
          <w:b/>
          <w:sz w:val="40"/>
          <w:szCs w:val="40"/>
        </w:rPr>
      </w:pPr>
      <w:r w:rsidRPr="001638EB">
        <w:rPr>
          <w:rFonts w:ascii="Times New Roman" w:hAnsi="Times New Roman"/>
          <w:b/>
          <w:sz w:val="40"/>
          <w:szCs w:val="40"/>
        </w:rPr>
        <w:t>低温</w:t>
      </w:r>
      <w:r w:rsidR="00F968E5">
        <w:rPr>
          <w:rFonts w:ascii="Times New Roman" w:hAnsi="Times New Roman"/>
          <w:b/>
          <w:sz w:val="40"/>
          <w:szCs w:val="40"/>
        </w:rPr>
        <w:t>科学研究</w:t>
      </w:r>
      <w:bookmarkStart w:id="0" w:name="_GoBack"/>
      <w:bookmarkEnd w:id="0"/>
      <w:r w:rsidRPr="001638EB">
        <w:rPr>
          <w:rFonts w:ascii="Times New Roman" w:hAnsi="Times New Roman"/>
          <w:b/>
          <w:sz w:val="40"/>
          <w:szCs w:val="40"/>
        </w:rPr>
        <w:t>センター共同利用装置</w:t>
      </w:r>
      <w:r w:rsidR="001B6E0C" w:rsidRPr="001638EB">
        <w:rPr>
          <w:rFonts w:ascii="Times New Roman" w:hAnsi="Times New Roman"/>
          <w:b/>
          <w:sz w:val="40"/>
          <w:szCs w:val="40"/>
        </w:rPr>
        <w:t>測定依頼書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2632"/>
        <w:gridCol w:w="5237"/>
      </w:tblGrid>
      <w:tr w:rsidR="00D33262" w:rsidRPr="001638EB" w:rsidTr="00A66298">
        <w:trPr>
          <w:cantSplit/>
          <w:trHeight w:val="143"/>
          <w:jc w:val="center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262" w:rsidRPr="001638EB" w:rsidRDefault="00D33262">
            <w:pPr>
              <w:jc w:val="center"/>
              <w:rPr>
                <w:rFonts w:ascii="Times New Roman" w:hAnsi="Times New Roman"/>
              </w:rPr>
            </w:pPr>
            <w:r w:rsidRPr="001638EB">
              <w:rPr>
                <w:rFonts w:ascii="Times New Roman" w:hAnsi="Times New Roman"/>
              </w:rPr>
              <w:t>申込年月日</w:t>
            </w:r>
          </w:p>
        </w:tc>
        <w:tc>
          <w:tcPr>
            <w:tcW w:w="78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262" w:rsidRPr="001638EB" w:rsidRDefault="007858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令和</w:t>
            </w:r>
            <w:r w:rsidR="00EA27F9" w:rsidRPr="001638EB">
              <w:rPr>
                <w:rFonts w:ascii="Times New Roman" w:hAnsi="Times New Roman"/>
              </w:rPr>
              <w:t xml:space="preserve">　　年　　月　</w:t>
            </w:r>
            <w:r w:rsidR="00D33262" w:rsidRPr="001638EB">
              <w:rPr>
                <w:rFonts w:ascii="Times New Roman" w:hAnsi="Times New Roman"/>
              </w:rPr>
              <w:t xml:space="preserve">　日</w:t>
            </w:r>
          </w:p>
        </w:tc>
      </w:tr>
      <w:tr w:rsidR="001B6E0C" w:rsidRPr="001638EB" w:rsidTr="00A66298">
        <w:trPr>
          <w:cantSplit/>
          <w:trHeight w:val="657"/>
          <w:jc w:val="center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6E0C" w:rsidRPr="001638EB" w:rsidRDefault="001B6E0C">
            <w:pPr>
              <w:jc w:val="center"/>
              <w:rPr>
                <w:rFonts w:ascii="Times New Roman" w:hAnsi="Times New Roman"/>
              </w:rPr>
            </w:pPr>
            <w:r w:rsidRPr="001638EB">
              <w:rPr>
                <w:rFonts w:ascii="Times New Roman" w:hAnsi="Times New Roman"/>
              </w:rPr>
              <w:t>研究課題</w:t>
            </w:r>
          </w:p>
        </w:tc>
        <w:tc>
          <w:tcPr>
            <w:tcW w:w="78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E0C" w:rsidRPr="001638EB" w:rsidRDefault="001B6E0C">
            <w:pPr>
              <w:jc w:val="center"/>
              <w:rPr>
                <w:rFonts w:ascii="Times New Roman" w:hAnsi="Times New Roman"/>
              </w:rPr>
            </w:pPr>
          </w:p>
        </w:tc>
      </w:tr>
      <w:tr w:rsidR="001B6E0C" w:rsidRPr="001638EB" w:rsidTr="00A66298">
        <w:trPr>
          <w:cantSplit/>
          <w:trHeight w:val="509"/>
          <w:jc w:val="center"/>
        </w:trPr>
        <w:tc>
          <w:tcPr>
            <w:tcW w:w="19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6E0C" w:rsidRPr="001638EB" w:rsidRDefault="001B6E0C">
            <w:pPr>
              <w:jc w:val="center"/>
              <w:rPr>
                <w:rFonts w:ascii="Times New Roman" w:hAnsi="Times New Roman"/>
              </w:rPr>
            </w:pPr>
            <w:r w:rsidRPr="001638EB">
              <w:rPr>
                <w:rFonts w:ascii="Times New Roman" w:hAnsi="Times New Roman"/>
              </w:rPr>
              <w:t>研究代表者</w:t>
            </w:r>
          </w:p>
          <w:p w:rsidR="00EA27F9" w:rsidRPr="001638EB" w:rsidRDefault="00EA27F9">
            <w:pPr>
              <w:jc w:val="center"/>
              <w:rPr>
                <w:rFonts w:ascii="Times New Roman" w:hAnsi="Times New Roman"/>
              </w:rPr>
            </w:pPr>
            <w:r w:rsidRPr="001638EB">
              <w:rPr>
                <w:rFonts w:ascii="Times New Roman" w:hAnsi="Times New Roman"/>
              </w:rPr>
              <w:t>（支払責任者）</w:t>
            </w:r>
          </w:p>
        </w:tc>
        <w:tc>
          <w:tcPr>
            <w:tcW w:w="2632" w:type="dxa"/>
            <w:tcBorders>
              <w:top w:val="single" w:sz="12" w:space="0" w:color="auto"/>
            </w:tcBorders>
            <w:vAlign w:val="center"/>
          </w:tcPr>
          <w:p w:rsidR="001B6E0C" w:rsidRPr="001638EB" w:rsidRDefault="001B6E0C">
            <w:pPr>
              <w:rPr>
                <w:rFonts w:ascii="Times New Roman" w:hAnsi="Times New Roman"/>
              </w:rPr>
            </w:pPr>
            <w:r w:rsidRPr="001638EB">
              <w:rPr>
                <w:rFonts w:ascii="Times New Roman" w:hAnsi="Times New Roman"/>
              </w:rPr>
              <w:t>氏名　　　　　　　　印</w:t>
            </w:r>
          </w:p>
        </w:tc>
        <w:tc>
          <w:tcPr>
            <w:tcW w:w="5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6E0C" w:rsidRPr="001638EB" w:rsidRDefault="001B6E0C">
            <w:pPr>
              <w:rPr>
                <w:rFonts w:ascii="Times New Roman" w:hAnsi="Times New Roman"/>
              </w:rPr>
            </w:pPr>
            <w:r w:rsidRPr="001638EB">
              <w:rPr>
                <w:rFonts w:ascii="Times New Roman" w:hAnsi="Times New Roman"/>
              </w:rPr>
              <w:t xml:space="preserve">所属　　　　　　　　　　　　　</w:t>
            </w:r>
            <w:r w:rsidR="00621150" w:rsidRPr="001638EB">
              <w:rPr>
                <w:rFonts w:ascii="Times New Roman" w:hAnsi="Times New Roman"/>
              </w:rPr>
              <w:t>職名</w:t>
            </w:r>
          </w:p>
        </w:tc>
      </w:tr>
      <w:tr w:rsidR="001B6E0C" w:rsidRPr="001638EB" w:rsidTr="00A66298">
        <w:trPr>
          <w:cantSplit/>
          <w:trHeight w:val="123"/>
          <w:jc w:val="center"/>
        </w:trPr>
        <w:tc>
          <w:tcPr>
            <w:tcW w:w="1967" w:type="dxa"/>
            <w:vMerge/>
            <w:tcBorders>
              <w:left w:val="single" w:sz="12" w:space="0" w:color="auto"/>
            </w:tcBorders>
            <w:vAlign w:val="center"/>
          </w:tcPr>
          <w:p w:rsidR="001B6E0C" w:rsidRPr="001638EB" w:rsidRDefault="001B6E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2"/>
            <w:tcBorders>
              <w:right w:val="single" w:sz="12" w:space="0" w:color="auto"/>
            </w:tcBorders>
            <w:vAlign w:val="center"/>
          </w:tcPr>
          <w:p w:rsidR="001B6E0C" w:rsidRPr="001638EB" w:rsidRDefault="001B6E0C">
            <w:pPr>
              <w:rPr>
                <w:rFonts w:ascii="Times New Roman" w:hAnsi="Times New Roman"/>
              </w:rPr>
            </w:pPr>
            <w:r w:rsidRPr="001638EB">
              <w:rPr>
                <w:rFonts w:ascii="Times New Roman" w:hAnsi="Times New Roman"/>
              </w:rPr>
              <w:t>TEL                            FAX</w:t>
            </w:r>
          </w:p>
        </w:tc>
      </w:tr>
      <w:tr w:rsidR="001B6E0C" w:rsidRPr="001638EB" w:rsidTr="00A66298">
        <w:trPr>
          <w:cantSplit/>
          <w:trHeight w:val="119"/>
          <w:jc w:val="center"/>
        </w:trPr>
        <w:tc>
          <w:tcPr>
            <w:tcW w:w="19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6E0C" w:rsidRPr="001638EB" w:rsidRDefault="001B6E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6E0C" w:rsidRPr="001638EB" w:rsidRDefault="001B6E0C" w:rsidP="00A66298">
            <w:pPr>
              <w:rPr>
                <w:rFonts w:ascii="Times New Roman" w:hAnsi="Times New Roman"/>
              </w:rPr>
            </w:pPr>
            <w:r w:rsidRPr="001638EB">
              <w:rPr>
                <w:rFonts w:ascii="Times New Roman" w:hAnsi="Times New Roman"/>
              </w:rPr>
              <w:t>E-M</w:t>
            </w:r>
            <w:r w:rsidR="00A66298" w:rsidRPr="001638EB">
              <w:rPr>
                <w:rFonts w:ascii="Times New Roman" w:hAnsi="Times New Roman"/>
              </w:rPr>
              <w:t>ail</w:t>
            </w:r>
          </w:p>
        </w:tc>
      </w:tr>
      <w:tr w:rsidR="001B6E0C" w:rsidRPr="001638EB" w:rsidTr="00A66298">
        <w:trPr>
          <w:cantSplit/>
          <w:trHeight w:val="484"/>
          <w:jc w:val="center"/>
        </w:trPr>
        <w:tc>
          <w:tcPr>
            <w:tcW w:w="19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36A9" w:rsidRPr="001638EB" w:rsidRDefault="001B6E0C">
            <w:pPr>
              <w:jc w:val="center"/>
              <w:rPr>
                <w:rFonts w:ascii="Times New Roman" w:hAnsi="Times New Roman"/>
              </w:rPr>
            </w:pPr>
            <w:r w:rsidRPr="001638EB">
              <w:rPr>
                <w:rFonts w:ascii="Times New Roman" w:hAnsi="Times New Roman"/>
              </w:rPr>
              <w:t>申請者</w:t>
            </w:r>
          </w:p>
          <w:p w:rsidR="001B6E0C" w:rsidRPr="001638EB" w:rsidRDefault="00F236A9">
            <w:pPr>
              <w:jc w:val="center"/>
              <w:rPr>
                <w:rFonts w:ascii="Times New Roman" w:hAnsi="Times New Roman"/>
              </w:rPr>
            </w:pPr>
            <w:r w:rsidRPr="001638EB">
              <w:rPr>
                <w:rFonts w:ascii="Times New Roman" w:hAnsi="Times New Roman"/>
              </w:rPr>
              <w:t>（</w:t>
            </w:r>
            <w:r w:rsidR="001B6E0C" w:rsidRPr="001638EB">
              <w:rPr>
                <w:rFonts w:ascii="Times New Roman" w:hAnsi="Times New Roman"/>
              </w:rPr>
              <w:t>連絡先</w:t>
            </w:r>
            <w:r w:rsidRPr="001638EB">
              <w:rPr>
                <w:rFonts w:ascii="Times New Roman" w:hAnsi="Times New Roman"/>
              </w:rPr>
              <w:t>）</w:t>
            </w:r>
          </w:p>
        </w:tc>
        <w:tc>
          <w:tcPr>
            <w:tcW w:w="2632" w:type="dxa"/>
            <w:tcBorders>
              <w:top w:val="single" w:sz="12" w:space="0" w:color="auto"/>
            </w:tcBorders>
            <w:vAlign w:val="center"/>
          </w:tcPr>
          <w:p w:rsidR="001B6E0C" w:rsidRPr="001638EB" w:rsidRDefault="001B6E0C" w:rsidP="00016011">
            <w:pPr>
              <w:rPr>
                <w:rFonts w:ascii="Times New Roman" w:hAnsi="Times New Roman"/>
              </w:rPr>
            </w:pPr>
            <w:r w:rsidRPr="001638EB">
              <w:rPr>
                <w:rFonts w:ascii="Times New Roman" w:hAnsi="Times New Roman"/>
              </w:rPr>
              <w:t xml:space="preserve">氏名　　　　　　　　</w:t>
            </w:r>
          </w:p>
        </w:tc>
        <w:tc>
          <w:tcPr>
            <w:tcW w:w="5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6E0C" w:rsidRPr="001638EB" w:rsidRDefault="001B6E0C">
            <w:pPr>
              <w:rPr>
                <w:rFonts w:ascii="Times New Roman" w:hAnsi="Times New Roman"/>
              </w:rPr>
            </w:pPr>
            <w:r w:rsidRPr="001638EB">
              <w:rPr>
                <w:rFonts w:ascii="Times New Roman" w:hAnsi="Times New Roman"/>
              </w:rPr>
              <w:t xml:space="preserve">所属　　　　　　　　　　　　　</w:t>
            </w:r>
            <w:r w:rsidR="00621150" w:rsidRPr="001638EB">
              <w:rPr>
                <w:rFonts w:ascii="Times New Roman" w:hAnsi="Times New Roman"/>
              </w:rPr>
              <w:t>職名</w:t>
            </w:r>
          </w:p>
        </w:tc>
      </w:tr>
      <w:tr w:rsidR="001B6E0C" w:rsidRPr="001638EB" w:rsidTr="00A66298">
        <w:trPr>
          <w:cantSplit/>
          <w:jc w:val="center"/>
        </w:trPr>
        <w:tc>
          <w:tcPr>
            <w:tcW w:w="1967" w:type="dxa"/>
            <w:vMerge/>
            <w:tcBorders>
              <w:left w:val="single" w:sz="12" w:space="0" w:color="auto"/>
            </w:tcBorders>
            <w:vAlign w:val="center"/>
          </w:tcPr>
          <w:p w:rsidR="001B6E0C" w:rsidRPr="001638EB" w:rsidRDefault="001B6E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2"/>
            <w:tcBorders>
              <w:right w:val="single" w:sz="12" w:space="0" w:color="auto"/>
            </w:tcBorders>
            <w:vAlign w:val="center"/>
          </w:tcPr>
          <w:p w:rsidR="001B6E0C" w:rsidRPr="001638EB" w:rsidRDefault="001B6E0C">
            <w:pPr>
              <w:rPr>
                <w:rFonts w:ascii="Times New Roman" w:hAnsi="Times New Roman"/>
              </w:rPr>
            </w:pPr>
            <w:r w:rsidRPr="001638EB">
              <w:rPr>
                <w:rFonts w:ascii="Times New Roman" w:hAnsi="Times New Roman"/>
              </w:rPr>
              <w:t>TEL                            FAX</w:t>
            </w:r>
          </w:p>
        </w:tc>
      </w:tr>
      <w:tr w:rsidR="001B6E0C" w:rsidRPr="001638EB" w:rsidTr="00A66298">
        <w:trPr>
          <w:cantSplit/>
          <w:jc w:val="center"/>
        </w:trPr>
        <w:tc>
          <w:tcPr>
            <w:tcW w:w="19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6E0C" w:rsidRPr="001638EB" w:rsidRDefault="001B6E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6E0C" w:rsidRPr="001638EB" w:rsidRDefault="001B6E0C" w:rsidP="00A66298">
            <w:pPr>
              <w:rPr>
                <w:rFonts w:ascii="Times New Roman" w:hAnsi="Times New Roman"/>
              </w:rPr>
            </w:pPr>
            <w:r w:rsidRPr="001638EB">
              <w:rPr>
                <w:rFonts w:ascii="Times New Roman" w:hAnsi="Times New Roman"/>
              </w:rPr>
              <w:t>E-M</w:t>
            </w:r>
            <w:r w:rsidR="00A66298" w:rsidRPr="001638EB">
              <w:rPr>
                <w:rFonts w:ascii="Times New Roman" w:hAnsi="Times New Roman"/>
              </w:rPr>
              <w:t>ail</w:t>
            </w:r>
          </w:p>
        </w:tc>
      </w:tr>
      <w:tr w:rsidR="001B6E0C" w:rsidRPr="001638EB" w:rsidTr="00A66298">
        <w:trPr>
          <w:cantSplit/>
          <w:trHeight w:val="3644"/>
          <w:jc w:val="center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E0C" w:rsidRPr="001638EB" w:rsidRDefault="001B6E0C">
            <w:pPr>
              <w:pStyle w:val="a3"/>
              <w:ind w:firstLineChars="100" w:firstLine="210"/>
              <w:rPr>
                <w:rFonts w:ascii="Times New Roman" w:hAnsi="Times New Roman"/>
              </w:rPr>
            </w:pPr>
            <w:r w:rsidRPr="001638EB">
              <w:rPr>
                <w:rFonts w:ascii="Times New Roman" w:hAnsi="Times New Roman"/>
              </w:rPr>
              <w:t>測定内容</w:t>
            </w:r>
          </w:p>
        </w:tc>
      </w:tr>
      <w:tr w:rsidR="001B6E0C" w:rsidRPr="001638EB" w:rsidTr="00A66298">
        <w:trPr>
          <w:cantSplit/>
          <w:trHeight w:val="2656"/>
          <w:jc w:val="center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E0C" w:rsidRPr="001638EB" w:rsidRDefault="001B6E0C">
            <w:pPr>
              <w:pStyle w:val="a3"/>
              <w:rPr>
                <w:rFonts w:ascii="Times New Roman" w:hAnsi="Times New Roman"/>
              </w:rPr>
            </w:pPr>
            <w:r w:rsidRPr="001638EB">
              <w:rPr>
                <w:rFonts w:ascii="Times New Roman" w:hAnsi="Times New Roman"/>
              </w:rPr>
              <w:t xml:space="preserve">　測定条件　</w:t>
            </w:r>
            <w:r w:rsidRPr="001638EB">
              <w:rPr>
                <w:rFonts w:ascii="Times New Roman" w:hAnsi="Times New Roman"/>
                <w:sz w:val="18"/>
              </w:rPr>
              <w:t>（できるかぎり詳細に）</w:t>
            </w:r>
          </w:p>
        </w:tc>
      </w:tr>
    </w:tbl>
    <w:p w:rsidR="00D33262" w:rsidRPr="001638EB" w:rsidRDefault="00D33262">
      <w:pPr>
        <w:pStyle w:val="a4"/>
        <w:snapToGrid w:val="0"/>
        <w:spacing w:line="200" w:lineRule="atLeast"/>
        <w:rPr>
          <w:rFonts w:ascii="Times New Roman" w:hAnsi="Times New Roman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395"/>
        <w:gridCol w:w="5902"/>
      </w:tblGrid>
      <w:tr w:rsidR="00D33262" w:rsidRPr="001638EB" w:rsidTr="00A66298">
        <w:trPr>
          <w:cantSplit/>
          <w:jc w:val="center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3262" w:rsidRPr="001638EB" w:rsidRDefault="00D33262" w:rsidP="002A7463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8EB">
              <w:rPr>
                <w:rFonts w:ascii="Times New Roman" w:hAnsi="Times New Roman"/>
              </w:rPr>
              <w:t>許可課題番号</w:t>
            </w:r>
          </w:p>
        </w:tc>
        <w:tc>
          <w:tcPr>
            <w:tcW w:w="2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262" w:rsidRPr="001638EB" w:rsidRDefault="00D33262" w:rsidP="002A7463">
            <w:pPr>
              <w:spacing w:befor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5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262" w:rsidRPr="001638EB" w:rsidRDefault="007858F0" w:rsidP="002A746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令和</w:t>
            </w:r>
            <w:r w:rsidR="00D33262" w:rsidRPr="001638EB">
              <w:rPr>
                <w:rFonts w:ascii="Times New Roman" w:hAnsi="Times New Roman"/>
              </w:rPr>
              <w:t xml:space="preserve">　　年　　月　　日　　　　　　　許可・不許可</w:t>
            </w:r>
          </w:p>
        </w:tc>
      </w:tr>
      <w:tr w:rsidR="00D33262" w:rsidRPr="001638EB" w:rsidTr="00A66298">
        <w:trPr>
          <w:cantSplit/>
          <w:trHeight w:val="1028"/>
          <w:jc w:val="center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262" w:rsidRPr="001638EB" w:rsidRDefault="00D33262" w:rsidP="002A7463">
            <w:pPr>
              <w:spacing w:before="120"/>
              <w:jc w:val="left"/>
              <w:rPr>
                <w:rFonts w:ascii="Times New Roman" w:hAnsi="Times New Roman"/>
              </w:rPr>
            </w:pPr>
            <w:r w:rsidRPr="001638EB">
              <w:rPr>
                <w:rFonts w:ascii="Times New Roman" w:hAnsi="Times New Roman"/>
              </w:rPr>
              <w:t>備　　　考</w:t>
            </w:r>
          </w:p>
        </w:tc>
      </w:tr>
    </w:tbl>
    <w:p w:rsidR="00D33262" w:rsidRPr="001638EB" w:rsidRDefault="00D33262">
      <w:pPr>
        <w:pStyle w:val="a4"/>
        <w:snapToGrid w:val="0"/>
        <w:spacing w:line="200" w:lineRule="atLeast"/>
        <w:rPr>
          <w:rFonts w:ascii="Times New Roman" w:hAnsi="Times New Roman"/>
          <w:sz w:val="21"/>
        </w:rPr>
      </w:pPr>
    </w:p>
    <w:p w:rsidR="001B6E0C" w:rsidRPr="001638EB" w:rsidRDefault="001B6E0C" w:rsidP="00A66298">
      <w:pPr>
        <w:pStyle w:val="a4"/>
        <w:snapToGrid w:val="0"/>
        <w:spacing w:line="200" w:lineRule="atLeast"/>
        <w:ind w:leftChars="100" w:left="210"/>
        <w:rPr>
          <w:rFonts w:ascii="Times New Roman" w:hAnsi="Times New Roman"/>
          <w:sz w:val="21"/>
        </w:rPr>
      </w:pPr>
      <w:r w:rsidRPr="00B82F7A">
        <w:rPr>
          <w:rFonts w:cs="ＭＳ 明朝" w:hint="eastAsia"/>
          <w:sz w:val="21"/>
        </w:rPr>
        <w:t>※</w:t>
      </w:r>
      <w:r w:rsidRPr="001638EB">
        <w:rPr>
          <w:rFonts w:ascii="Times New Roman" w:hAnsi="Times New Roman"/>
          <w:sz w:val="21"/>
        </w:rPr>
        <w:t>測定は、原則として受付順に行います。</w:t>
      </w:r>
    </w:p>
    <w:p w:rsidR="001B6E0C" w:rsidRPr="001638EB" w:rsidRDefault="001B6E0C" w:rsidP="00A66298">
      <w:pPr>
        <w:pStyle w:val="a4"/>
        <w:snapToGrid w:val="0"/>
        <w:spacing w:line="200" w:lineRule="atLeast"/>
        <w:ind w:leftChars="200" w:left="420"/>
        <w:rPr>
          <w:rFonts w:ascii="Times New Roman" w:hAnsi="Times New Roman"/>
          <w:sz w:val="21"/>
        </w:rPr>
      </w:pPr>
      <w:r w:rsidRPr="001638EB">
        <w:rPr>
          <w:rFonts w:ascii="Times New Roman" w:hAnsi="Times New Roman"/>
          <w:sz w:val="21"/>
        </w:rPr>
        <w:t>状況により測定結果の報告には、多少時間がかかる場合もあります。</w:t>
      </w:r>
    </w:p>
    <w:p w:rsidR="007B714F" w:rsidRPr="001638EB" w:rsidRDefault="001B6E0C" w:rsidP="00A66298">
      <w:pPr>
        <w:pStyle w:val="a4"/>
        <w:snapToGrid w:val="0"/>
        <w:spacing w:line="200" w:lineRule="atLeast"/>
        <w:ind w:leftChars="100" w:left="210"/>
        <w:rPr>
          <w:rFonts w:ascii="Times New Roman" w:hAnsi="Times New Roman"/>
          <w:sz w:val="21"/>
        </w:rPr>
      </w:pPr>
      <w:r w:rsidRPr="00B82F7A">
        <w:rPr>
          <w:rFonts w:cs="ＭＳ 明朝" w:hint="eastAsia"/>
          <w:sz w:val="21"/>
        </w:rPr>
        <w:t>※</w:t>
      </w:r>
      <w:r w:rsidR="007B714F" w:rsidRPr="001638EB">
        <w:rPr>
          <w:rFonts w:ascii="Times New Roman" w:hAnsi="Times New Roman"/>
          <w:sz w:val="21"/>
        </w:rPr>
        <w:t>測定終了後、もしくは年度末に、所定の報告書を提出すること。</w:t>
      </w:r>
    </w:p>
    <w:p w:rsidR="001B6E0C" w:rsidRPr="001638EB" w:rsidRDefault="007B714F" w:rsidP="00A66298">
      <w:pPr>
        <w:pStyle w:val="a4"/>
        <w:snapToGrid w:val="0"/>
        <w:spacing w:line="200" w:lineRule="atLeast"/>
        <w:ind w:leftChars="200" w:left="420"/>
        <w:rPr>
          <w:rFonts w:ascii="Times New Roman" w:hAnsi="Times New Roman"/>
          <w:sz w:val="21"/>
        </w:rPr>
      </w:pPr>
      <w:r w:rsidRPr="001638EB">
        <w:rPr>
          <w:rFonts w:ascii="Times New Roman" w:hAnsi="Times New Roman"/>
          <w:sz w:val="21"/>
        </w:rPr>
        <w:t>また、</w:t>
      </w:r>
      <w:r w:rsidR="001B6E0C" w:rsidRPr="001638EB">
        <w:rPr>
          <w:rFonts w:ascii="Times New Roman" w:hAnsi="Times New Roman"/>
          <w:sz w:val="21"/>
        </w:rPr>
        <w:t>共同利用による成果を発表の際は、それがセンターで行われた旨を付記すること。</w:t>
      </w:r>
    </w:p>
    <w:sectPr w:rsidR="001B6E0C" w:rsidRPr="001638EB" w:rsidSect="00A66298">
      <w:pgSz w:w="11906" w:h="16838" w:code="9"/>
      <w:pgMar w:top="567" w:right="851" w:bottom="567" w:left="851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99" w:rsidRDefault="00080299" w:rsidP="00621150">
      <w:r>
        <w:separator/>
      </w:r>
    </w:p>
  </w:endnote>
  <w:endnote w:type="continuationSeparator" w:id="0">
    <w:p w:rsidR="00080299" w:rsidRDefault="00080299" w:rsidP="0062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99" w:rsidRDefault="00080299" w:rsidP="00621150">
      <w:r>
        <w:separator/>
      </w:r>
    </w:p>
  </w:footnote>
  <w:footnote w:type="continuationSeparator" w:id="0">
    <w:p w:rsidR="00080299" w:rsidRDefault="00080299" w:rsidP="0062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1FBA"/>
    <w:multiLevelType w:val="hybridMultilevel"/>
    <w:tmpl w:val="5224854E"/>
    <w:lvl w:ilvl="0" w:tplc="599E7726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C86053D"/>
    <w:multiLevelType w:val="hybridMultilevel"/>
    <w:tmpl w:val="E2B60A1A"/>
    <w:lvl w:ilvl="0" w:tplc="9AF4FC7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E4E79FE"/>
    <w:multiLevelType w:val="hybridMultilevel"/>
    <w:tmpl w:val="C352A5B2"/>
    <w:lvl w:ilvl="0" w:tplc="04CA32A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4F"/>
    <w:rsid w:val="00016011"/>
    <w:rsid w:val="00053EF3"/>
    <w:rsid w:val="00080299"/>
    <w:rsid w:val="001638EB"/>
    <w:rsid w:val="001B6E0C"/>
    <w:rsid w:val="0023089F"/>
    <w:rsid w:val="002772B4"/>
    <w:rsid w:val="002A7463"/>
    <w:rsid w:val="003D1EAA"/>
    <w:rsid w:val="004F502D"/>
    <w:rsid w:val="005D202A"/>
    <w:rsid w:val="005F276A"/>
    <w:rsid w:val="00621150"/>
    <w:rsid w:val="006623BE"/>
    <w:rsid w:val="007223F1"/>
    <w:rsid w:val="007858F0"/>
    <w:rsid w:val="007B337C"/>
    <w:rsid w:val="007B714F"/>
    <w:rsid w:val="009A7F98"/>
    <w:rsid w:val="00A66298"/>
    <w:rsid w:val="00B82F7A"/>
    <w:rsid w:val="00D027AA"/>
    <w:rsid w:val="00D33262"/>
    <w:rsid w:val="00D5562C"/>
    <w:rsid w:val="00EA27F9"/>
    <w:rsid w:val="00F049A4"/>
    <w:rsid w:val="00F236A9"/>
    <w:rsid w:val="00F968E5"/>
    <w:rsid w:val="00F9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"/>
    <w:basedOn w:val="a"/>
    <w:semiHidden/>
    <w:rPr>
      <w:rFonts w:ascii="ＭＳ 明朝" w:hAnsi="ＭＳ 明朝"/>
      <w:sz w:val="18"/>
    </w:rPr>
  </w:style>
  <w:style w:type="paragraph" w:styleId="a5">
    <w:name w:val="header"/>
    <w:basedOn w:val="a"/>
    <w:link w:val="a6"/>
    <w:uiPriority w:val="99"/>
    <w:unhideWhenUsed/>
    <w:rsid w:val="00621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11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21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115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"/>
    <w:basedOn w:val="a"/>
    <w:semiHidden/>
    <w:rPr>
      <w:rFonts w:ascii="ＭＳ 明朝" w:hAnsi="ＭＳ 明朝"/>
      <w:sz w:val="18"/>
    </w:rPr>
  </w:style>
  <w:style w:type="paragraph" w:styleId="a5">
    <w:name w:val="header"/>
    <w:basedOn w:val="a"/>
    <w:link w:val="a6"/>
    <w:uiPriority w:val="99"/>
    <w:unhideWhenUsed/>
    <w:rsid w:val="00621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11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21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11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2017-04-04T04:15:00Z</dcterms:created>
  <dcterms:modified xsi:type="dcterms:W3CDTF">2020-02-17T08:07:00Z</dcterms:modified>
</cp:coreProperties>
</file>